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38CA9" w14:textId="77777777" w:rsidR="004C4FB8" w:rsidRPr="004C4FB8" w:rsidRDefault="004C4FB8" w:rsidP="004C4FB8">
      <w:pPr>
        <w:pStyle w:val="font7"/>
        <w:spacing w:before="0" w:beforeAutospacing="0" w:after="0" w:afterAutospacing="0"/>
        <w:jc w:val="center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新加坡游客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须知指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南</w:t>
      </w:r>
    </w:p>
    <w:p w14:paraId="6EE8185E" w14:textId="77777777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KaiTi" w:eastAsia="KaiTi" w:hAnsi="KaiTi" w:cs="Arial"/>
          <w:color w:val="000000" w:themeColor="text1"/>
          <w:sz w:val="36"/>
          <w:szCs w:val="36"/>
        </w:rPr>
        <w:br/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亲爱的游客：希望这份指南可以让你在新加坡玩得更愉快！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  <w:t xml:space="preserve">[ </w:t>
      </w:r>
      <w:r w:rsidRPr="004C4FB8">
        <w:rPr>
          <w:rFonts w:ascii="KaiTi" w:eastAsia="KaiTi" w:hAnsi="KaiTi" w:cs="Cambria"/>
          <w:color w:val="000000" w:themeColor="text1"/>
          <w:sz w:val="36"/>
          <w:szCs w:val="36"/>
          <w:bdr w:val="none" w:sz="0" w:space="0" w:color="auto" w:frame="1"/>
        </w:rPr>
        <w:t>–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例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proofErr w:type="gramStart"/>
      <w:r w:rsidRPr="004C4FB8">
        <w:rPr>
          <w:rFonts w:ascii="KaiTi" w:eastAsia="KaiTi" w:hAnsi="KaiTi" w:cs="Cambria"/>
          <w:color w:val="000000" w:themeColor="text1"/>
          <w:sz w:val="36"/>
          <w:szCs w:val="36"/>
          <w:bdr w:val="none" w:sz="0" w:space="0" w:color="auto" w:frame="1"/>
        </w:rPr>
        <w:t>–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]</w:t>
      </w:r>
      <w:proofErr w:type="gramEnd"/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游客可以用自己在海外的手机号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码，在任何</w:t>
      </w:r>
      <w:proofErr w:type="spellStart"/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>Wireless@SG</w:t>
      </w:r>
      <w:proofErr w:type="spellEnd"/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热点注册，得到免费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的公共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>Wi-Fi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账户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。</w:t>
      </w:r>
    </w:p>
    <w:p w14:paraId="58FBBA58" w14:textId="77777777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KaiTi" w:eastAsia="KaiTi" w:hAnsi="KaiTi" w:cs="Arial"/>
          <w:color w:val="000000" w:themeColor="text1"/>
          <w:sz w:val="36"/>
          <w:szCs w:val="36"/>
        </w:rPr>
        <w:br/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>[ – 1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proofErr w:type="gramStart"/>
      <w:r w:rsidRPr="004C4FB8">
        <w:rPr>
          <w:rFonts w:ascii="KaiTi" w:eastAsia="KaiTi" w:hAnsi="KaiTi" w:cs="KaiTi" w:hint="eastAsia"/>
          <w:color w:val="000000" w:themeColor="text1"/>
          <w:sz w:val="36"/>
          <w:szCs w:val="36"/>
          <w:bdr w:val="none" w:sz="0" w:space="0" w:color="auto" w:frame="1"/>
        </w:rPr>
        <w:t>–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]</w:t>
      </w:r>
      <w:proofErr w:type="gramEnd"/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游客可以跟新加</w:t>
      </w:r>
      <w:bookmarkStart w:id="0" w:name="_GoBack"/>
      <w:bookmarkEnd w:id="0"/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坡人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说英语，这里的人大多数都说流利的英语。许多新加坡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人也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说其他的语言，比如华语、马来语和印度语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。</w:t>
      </w:r>
    </w:p>
    <w:p w14:paraId="4C28A6E6" w14:textId="77777777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KaiTi" w:eastAsia="KaiTi" w:hAnsi="KaiTi" w:cs="Arial"/>
          <w:color w:val="000000" w:themeColor="text1"/>
          <w:sz w:val="36"/>
          <w:szCs w:val="36"/>
        </w:rPr>
        <w:br/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>[ –2</w:t>
      </w:r>
      <w:proofErr w:type="gramStart"/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>– ]</w:t>
      </w:r>
      <w:proofErr w:type="gramEnd"/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新加坡全年都很炎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热，所以这里只有夏季。气温通常达到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>30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摄氏度以上。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这里常常有雷雨，所以出门时，您应该带着雨伞或者雨衣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。</w:t>
      </w:r>
    </w:p>
    <w:p w14:paraId="4E9792BB" w14:textId="77777777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KaiTi" w:eastAsia="KaiTi" w:hAnsi="KaiTi" w:cs="Arial"/>
          <w:color w:val="000000" w:themeColor="text1"/>
          <w:sz w:val="36"/>
          <w:szCs w:val="36"/>
        </w:rPr>
        <w:br/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>[ – 3</w:t>
      </w:r>
      <w:proofErr w:type="gramStart"/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>– ]</w:t>
      </w:r>
      <w:proofErr w:type="gramEnd"/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这里的餐厅、酒店不需要付小费，但是如果您得到了良好的服务，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您可以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给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>10 %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的小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费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。</w:t>
      </w:r>
    </w:p>
    <w:p w14:paraId="27E4ED39" w14:textId="77777777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Style w:val="wixguard"/>
          <w:rFonts w:ascii="MS Gothic" w:eastAsia="MS Gothic" w:hAnsi="MS Gothic" w:cs="MS Gothic" w:hint="eastAsia"/>
          <w:color w:val="000000" w:themeColor="text1"/>
          <w:sz w:val="36"/>
          <w:szCs w:val="36"/>
          <w:bdr w:val="none" w:sz="0" w:space="0" w:color="auto" w:frame="1"/>
        </w:rPr>
        <w:t>​</w:t>
      </w:r>
    </w:p>
    <w:p w14:paraId="146D5CA8" w14:textId="77777777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[ – 4 </w:t>
      </w:r>
      <w:proofErr w:type="gramStart"/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>– ]</w:t>
      </w:r>
      <w:proofErr w:type="gramEnd"/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新加坡的交通很方便，有公共汽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车、地铁、出租车和渡轮。这里的交通不但安全，而且很便宜。新加坡大多数景点都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是坐公交或打的就可以抵达。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</w:p>
    <w:p w14:paraId="42884E4E" w14:textId="77777777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KaiTi" w:eastAsia="KaiTi" w:hAnsi="KaiTi" w:cs="Arial"/>
          <w:color w:val="000000" w:themeColor="text1"/>
          <w:sz w:val="36"/>
          <w:szCs w:val="36"/>
        </w:rPr>
        <w:br/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>www.visitsingapore.com</w:t>
      </w:r>
    </w:p>
    <w:p w14:paraId="0230E5CC" w14:textId="77777777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Calibri" w:eastAsia="KaiTi" w:hAnsi="Calibri" w:cs="Calibri"/>
          <w:color w:val="000000" w:themeColor="text1"/>
          <w:sz w:val="36"/>
          <w:szCs w:val="36"/>
        </w:rPr>
        <w:t> </w:t>
      </w:r>
    </w:p>
    <w:p w14:paraId="31FCB4F7" w14:textId="77777777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MS Gothic"/>
          <w:color w:val="000000" w:themeColor="text1"/>
          <w:sz w:val="36"/>
          <w:szCs w:val="36"/>
          <w:bdr w:val="none" w:sz="0" w:space="0" w:color="auto" w:frame="1"/>
        </w:rPr>
      </w:pPr>
    </w:p>
    <w:p w14:paraId="7F9D6CBC" w14:textId="77777777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MS Gothic"/>
          <w:color w:val="000000" w:themeColor="text1"/>
          <w:sz w:val="36"/>
          <w:szCs w:val="36"/>
          <w:bdr w:val="none" w:sz="0" w:space="0" w:color="auto" w:frame="1"/>
        </w:rPr>
      </w:pPr>
    </w:p>
    <w:p w14:paraId="122CC81E" w14:textId="77777777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MS Gothic"/>
          <w:color w:val="000000" w:themeColor="text1"/>
          <w:sz w:val="36"/>
          <w:szCs w:val="36"/>
          <w:bdr w:val="none" w:sz="0" w:space="0" w:color="auto" w:frame="1"/>
        </w:rPr>
      </w:pPr>
    </w:p>
    <w:p w14:paraId="0D96E405" w14:textId="77777777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MS Gothic"/>
          <w:color w:val="000000" w:themeColor="text1"/>
          <w:sz w:val="36"/>
          <w:szCs w:val="36"/>
          <w:bdr w:val="none" w:sz="0" w:space="0" w:color="auto" w:frame="1"/>
        </w:rPr>
      </w:pPr>
    </w:p>
    <w:p w14:paraId="1D9D259E" w14:textId="77777777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MS Gothic"/>
          <w:color w:val="000000" w:themeColor="text1"/>
          <w:sz w:val="36"/>
          <w:szCs w:val="36"/>
          <w:bdr w:val="none" w:sz="0" w:space="0" w:color="auto" w:frame="1"/>
        </w:rPr>
      </w:pPr>
    </w:p>
    <w:p w14:paraId="3E1047C5" w14:textId="77777777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MS Gothic"/>
          <w:color w:val="000000" w:themeColor="text1"/>
          <w:sz w:val="36"/>
          <w:szCs w:val="36"/>
          <w:bdr w:val="none" w:sz="0" w:space="0" w:color="auto" w:frame="1"/>
        </w:rPr>
      </w:pPr>
    </w:p>
    <w:p w14:paraId="7C7461F3" w14:textId="77777777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MS Gothic"/>
          <w:color w:val="000000" w:themeColor="text1"/>
          <w:sz w:val="36"/>
          <w:szCs w:val="36"/>
          <w:bdr w:val="none" w:sz="0" w:space="0" w:color="auto" w:frame="1"/>
        </w:rPr>
      </w:pPr>
    </w:p>
    <w:p w14:paraId="28EC8652" w14:textId="5142D25D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lastRenderedPageBreak/>
        <w:t>新加坡游客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须知指南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根据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sym w:font="Symbol" w:char="F08C"/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、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sym w:font="Symbol" w:char="F08D"/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、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sym w:font="Symbol" w:char="F08E"/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、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sym w:font="Symbol" w:char="F08F"/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，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选出与各个段落相应的标题，把答案写在方框里。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例：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[ </w:t>
      </w:r>
      <w:r w:rsidRPr="004C4FB8">
        <w:rPr>
          <w:rFonts w:ascii="KaiTi" w:eastAsia="KaiTi" w:hAnsi="KaiTi" w:cs="Cambria"/>
          <w:color w:val="000000" w:themeColor="text1"/>
          <w:sz w:val="36"/>
          <w:szCs w:val="36"/>
          <w:bdr w:val="none" w:sz="0" w:space="0" w:color="auto" w:frame="1"/>
        </w:rPr>
        <w:t>–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例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Cambria"/>
          <w:color w:val="000000" w:themeColor="text1"/>
          <w:sz w:val="36"/>
          <w:szCs w:val="36"/>
          <w:bdr w:val="none" w:sz="0" w:space="0" w:color="auto" w:frame="1"/>
        </w:rPr>
        <w:t>–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] C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A. 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华语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  <w:t xml:space="preserve">1. [ </w:t>
      </w:r>
      <w:r w:rsidRPr="004C4FB8">
        <w:rPr>
          <w:rFonts w:ascii="KaiTi" w:eastAsia="KaiTi" w:hAnsi="KaiTi" w:cs="Cambria"/>
          <w:color w:val="000000" w:themeColor="text1"/>
          <w:sz w:val="36"/>
          <w:szCs w:val="36"/>
          <w:bdr w:val="none" w:sz="0" w:space="0" w:color="auto" w:frame="1"/>
        </w:rPr>
        <w:t>–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1 </w:t>
      </w:r>
      <w:proofErr w:type="gramStart"/>
      <w:r w:rsidRPr="004C4FB8">
        <w:rPr>
          <w:rFonts w:ascii="KaiTi" w:eastAsia="KaiTi" w:hAnsi="KaiTi" w:cs="Cambria"/>
          <w:color w:val="000000" w:themeColor="text1"/>
          <w:sz w:val="36"/>
          <w:szCs w:val="36"/>
          <w:bdr w:val="none" w:sz="0" w:space="0" w:color="auto" w:frame="1"/>
        </w:rPr>
        <w:t>–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]</w:t>
      </w:r>
      <w:proofErr w:type="gramEnd"/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 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 xml:space="preserve">  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>B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小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费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  <w:t xml:space="preserve">2. [ </w:t>
      </w:r>
      <w:r w:rsidRPr="004C4FB8">
        <w:rPr>
          <w:rFonts w:ascii="KaiTi" w:eastAsia="KaiTi" w:hAnsi="KaiTi" w:cs="Cambria"/>
          <w:color w:val="000000" w:themeColor="text1"/>
          <w:sz w:val="36"/>
          <w:szCs w:val="36"/>
          <w:bdr w:val="none" w:sz="0" w:space="0" w:color="auto" w:frame="1"/>
        </w:rPr>
        <w:t>–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2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proofErr w:type="gramStart"/>
      <w:r w:rsidRPr="004C4FB8">
        <w:rPr>
          <w:rFonts w:ascii="KaiTi" w:eastAsia="KaiTi" w:hAnsi="KaiTi" w:cs="KaiTi" w:hint="eastAsia"/>
          <w:color w:val="000000" w:themeColor="text1"/>
          <w:sz w:val="36"/>
          <w:szCs w:val="36"/>
          <w:bdr w:val="none" w:sz="0" w:space="0" w:color="auto" w:frame="1"/>
        </w:rPr>
        <w:t>–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]</w:t>
      </w:r>
      <w:proofErr w:type="gramEnd"/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 xml:space="preserve">   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C.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无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线网络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  <w:t xml:space="preserve">3. [ </w:t>
      </w:r>
      <w:r w:rsidRPr="004C4FB8">
        <w:rPr>
          <w:rFonts w:ascii="KaiTi" w:eastAsia="KaiTi" w:hAnsi="KaiTi" w:cs="Cambria"/>
          <w:color w:val="000000" w:themeColor="text1"/>
          <w:sz w:val="36"/>
          <w:szCs w:val="36"/>
          <w:bdr w:val="none" w:sz="0" w:space="0" w:color="auto" w:frame="1"/>
        </w:rPr>
        <w:t>–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3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proofErr w:type="gramStart"/>
      <w:r w:rsidRPr="004C4FB8">
        <w:rPr>
          <w:rFonts w:ascii="KaiTi" w:eastAsia="KaiTi" w:hAnsi="KaiTi" w:cs="KaiTi" w:hint="eastAsia"/>
          <w:color w:val="000000" w:themeColor="text1"/>
          <w:sz w:val="36"/>
          <w:szCs w:val="36"/>
          <w:bdr w:val="none" w:sz="0" w:space="0" w:color="auto" w:frame="1"/>
        </w:rPr>
        <w:t>–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]</w:t>
      </w:r>
      <w:proofErr w:type="gramEnd"/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 xml:space="preserve">   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D.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餐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厅</w:t>
      </w:r>
    </w:p>
    <w:p w14:paraId="14E9CF03" w14:textId="00E82A78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>4. [ – 4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proofErr w:type="gramStart"/>
      <w:r w:rsidRPr="004C4FB8">
        <w:rPr>
          <w:rFonts w:ascii="KaiTi" w:eastAsia="KaiTi" w:hAnsi="KaiTi" w:cs="KaiTi" w:hint="eastAsia"/>
          <w:color w:val="000000" w:themeColor="text1"/>
          <w:sz w:val="36"/>
          <w:szCs w:val="36"/>
          <w:bdr w:val="none" w:sz="0" w:space="0" w:color="auto" w:frame="1"/>
        </w:rPr>
        <w:t>–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]</w:t>
      </w:r>
      <w:proofErr w:type="gramEnd"/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E.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天气</w:t>
      </w:r>
    </w:p>
    <w:p w14:paraId="68B75AB0" w14:textId="0616B96A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  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F. 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语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言</w:t>
      </w:r>
    </w:p>
    <w:p w14:paraId="5D1EFF68" w14:textId="5BC1C190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  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G.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夏季</w:t>
      </w:r>
    </w:p>
    <w:p w14:paraId="09392116" w14:textId="17284E3E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  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H.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交通</w:t>
      </w:r>
    </w:p>
    <w:p w14:paraId="6FB6F679" w14:textId="1E37E728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KaiTi" w:eastAsia="KaiTi" w:hAnsi="KaiTi" w:cs="Arial"/>
          <w:color w:val="000000" w:themeColor="text1"/>
          <w:sz w:val="36"/>
          <w:szCs w:val="36"/>
        </w:rPr>
        <w:br/>
      </w:r>
      <w:r w:rsidRPr="004C4FB8">
        <w:rPr>
          <w:rFonts w:ascii="KaiTi" w:eastAsia="KaiTi" w:hAnsi="KaiTi" w:cs="Arial"/>
          <w:color w:val="000000" w:themeColor="text1"/>
          <w:sz w:val="36"/>
          <w:szCs w:val="36"/>
        </w:rPr>
        <w:br/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2.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游客可以在哪儿得到免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费的公共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>Wi-Fi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账户？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..........................................................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  <w:t xml:space="preserve">3.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新加坡人的英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语说得怎么样？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..........................................................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  <w:t xml:space="preserve">4.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新加坡有几个季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节？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..........................................................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  <w:t xml:space="preserve">5.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在新加坡出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门为什么应该带雨伞或雨衣？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..........................................................</w:t>
      </w:r>
    </w:p>
    <w:p w14:paraId="591A639C" w14:textId="77777777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Style w:val="wixguard"/>
          <w:rFonts w:ascii="MS Gothic" w:eastAsia="MS Gothic" w:hAnsi="MS Gothic" w:cs="MS Gothic" w:hint="eastAsia"/>
          <w:color w:val="000000" w:themeColor="text1"/>
          <w:sz w:val="36"/>
          <w:szCs w:val="36"/>
          <w:bdr w:val="none" w:sz="0" w:space="0" w:color="auto" w:frame="1"/>
        </w:rPr>
        <w:t>​</w:t>
      </w:r>
    </w:p>
    <w:p w14:paraId="646C47FD" w14:textId="62DDFCD2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根据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sym w:font="Symbol" w:char="F08F"/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、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sym w:font="Symbol" w:char="F090"/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、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sym w:font="Symbol" w:char="F091"/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，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选出最合适的结尾。把答案写在方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框里。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  <w:t xml:space="preserve">6.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在新加坡餐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厅吃饭</w:t>
      </w:r>
      <w:r w:rsidRPr="004C4FB8">
        <w:rPr>
          <w:rFonts w:ascii="KaiTi" w:eastAsia="KaiTi" w:hAnsi="KaiTi" w:cs="Cambria"/>
          <w:color w:val="000000" w:themeColor="text1"/>
          <w:sz w:val="36"/>
          <w:szCs w:val="36"/>
          <w:bdr w:val="none" w:sz="0" w:space="0" w:color="auto" w:frame="1"/>
        </w:rPr>
        <w:t>……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A.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一定要付小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费。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  <w:t xml:space="preserve">7.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新加坡的交通</w:t>
      </w:r>
      <w:r w:rsidRPr="004C4FB8">
        <w:rPr>
          <w:rFonts w:ascii="KaiTi" w:eastAsia="KaiTi" w:hAnsi="KaiTi" w:cs="Cambria"/>
          <w:color w:val="000000" w:themeColor="text1"/>
          <w:sz w:val="36"/>
          <w:szCs w:val="36"/>
          <w:bdr w:val="none" w:sz="0" w:space="0" w:color="auto" w:frame="1"/>
        </w:rPr>
        <w:t>……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B.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既安全又方便。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  <w:t xml:space="preserve">8.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去大多数的景点</w:t>
      </w:r>
      <w:r w:rsidRPr="004C4FB8">
        <w:rPr>
          <w:rFonts w:ascii="KaiTi" w:eastAsia="KaiTi" w:hAnsi="KaiTi" w:cs="Cambria"/>
          <w:color w:val="000000" w:themeColor="text1"/>
          <w:sz w:val="36"/>
          <w:szCs w:val="36"/>
          <w:bdr w:val="none" w:sz="0" w:space="0" w:color="auto" w:frame="1"/>
        </w:rPr>
        <w:t>……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C.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很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贵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。</w:t>
      </w:r>
    </w:p>
    <w:p w14:paraId="29129977" w14:textId="26E8FD92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   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D.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要租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车。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br/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   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E.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可以做公交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车或打的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。</w:t>
      </w:r>
    </w:p>
    <w:p w14:paraId="49963AEE" w14:textId="1D6792F9" w:rsidR="004C4FB8" w:rsidRPr="004C4FB8" w:rsidRDefault="004C4FB8" w:rsidP="004C4FB8">
      <w:pPr>
        <w:pStyle w:val="font7"/>
        <w:spacing w:before="0" w:beforeAutospacing="0" w:after="0" w:afterAutospacing="0"/>
        <w:textAlignment w:val="baseline"/>
        <w:rPr>
          <w:rFonts w:ascii="KaiTi" w:eastAsia="KaiTi" w:hAnsi="KaiTi" w:cs="Arial"/>
          <w:color w:val="000000" w:themeColor="text1"/>
          <w:sz w:val="36"/>
          <w:szCs w:val="36"/>
        </w:rPr>
      </w:pP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     </w:t>
      </w:r>
      <w:r w:rsidRPr="004C4FB8">
        <w:rPr>
          <w:rFonts w:ascii="Calibri" w:eastAsia="KaiTi" w:hAnsi="Calibri" w:cs="Calibri"/>
          <w:color w:val="000000" w:themeColor="text1"/>
          <w:sz w:val="36"/>
          <w:szCs w:val="36"/>
          <w:bdr w:val="none" w:sz="0" w:space="0" w:color="auto" w:frame="1"/>
        </w:rPr>
        <w:t> </w:t>
      </w:r>
      <w:r w:rsidRPr="004C4FB8">
        <w:rPr>
          <w:rFonts w:ascii="KaiTi" w:eastAsia="KaiTi" w:hAnsi="KaiTi" w:cs="Arial"/>
          <w:color w:val="000000" w:themeColor="text1"/>
          <w:sz w:val="36"/>
          <w:szCs w:val="36"/>
          <w:bdr w:val="none" w:sz="0" w:space="0" w:color="auto" w:frame="1"/>
        </w:rPr>
        <w:t xml:space="preserve">F. 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可以付百分之十的小</w:t>
      </w:r>
      <w:r w:rsidRPr="004C4FB8">
        <w:rPr>
          <w:rFonts w:ascii="KaiTi" w:eastAsia="KaiTi" w:hAnsi="KaiTi" w:cs="SimSun" w:hint="eastAsia"/>
          <w:color w:val="000000" w:themeColor="text1"/>
          <w:sz w:val="36"/>
          <w:szCs w:val="36"/>
          <w:bdr w:val="none" w:sz="0" w:space="0" w:color="auto" w:frame="1"/>
        </w:rPr>
        <w:t>费</w:t>
      </w:r>
      <w:r w:rsidRPr="004C4FB8">
        <w:rPr>
          <w:rFonts w:ascii="KaiTi" w:eastAsia="KaiTi" w:hAnsi="KaiTi" w:cs="MS Gothic" w:hint="eastAsia"/>
          <w:color w:val="000000" w:themeColor="text1"/>
          <w:sz w:val="36"/>
          <w:szCs w:val="36"/>
          <w:bdr w:val="none" w:sz="0" w:space="0" w:color="auto" w:frame="1"/>
        </w:rPr>
        <w:t>。</w:t>
      </w:r>
    </w:p>
    <w:p w14:paraId="498AA7FE" w14:textId="5D596660" w:rsidR="0053314C" w:rsidRPr="004C4FB8" w:rsidRDefault="0053314C">
      <w:pPr>
        <w:rPr>
          <w:rFonts w:ascii="KaiTi" w:eastAsia="KaiTi" w:hAnsi="KaiTi"/>
          <w:color w:val="000000" w:themeColor="text1"/>
          <w:sz w:val="36"/>
          <w:szCs w:val="36"/>
        </w:rPr>
      </w:pPr>
    </w:p>
    <w:sectPr w:rsidR="0053314C" w:rsidRPr="004C4FB8" w:rsidSect="004C4F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A1"/>
    <w:rsid w:val="004C4FB8"/>
    <w:rsid w:val="0053314C"/>
    <w:rsid w:val="005A42A1"/>
    <w:rsid w:val="00B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BB2E"/>
  <w15:chartTrackingRefBased/>
  <w15:docId w15:val="{DB9BB534-BA9F-4CCA-8BEF-0550020B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4C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4C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Zhenying, Secondary Teacher</dc:creator>
  <cp:keywords/>
  <dc:description/>
  <cp:lastModifiedBy>Liang Zhenying, Secondary Teacher</cp:lastModifiedBy>
  <cp:revision>2</cp:revision>
  <cp:lastPrinted>2020-05-11T06:15:00Z</cp:lastPrinted>
  <dcterms:created xsi:type="dcterms:W3CDTF">2020-05-11T06:09:00Z</dcterms:created>
  <dcterms:modified xsi:type="dcterms:W3CDTF">2020-05-11T16:16:00Z</dcterms:modified>
</cp:coreProperties>
</file>